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00" w:rsidRDefault="00517EC0">
      <w:pPr>
        <w:pStyle w:val="a4"/>
        <w:spacing w:line="192" w:lineRule="auto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 xml:space="preserve">государственной итоговой аттестации в </w:t>
      </w:r>
      <w:r>
        <w:rPr>
          <w:i/>
        </w:rPr>
        <w:t xml:space="preserve">2023 </w:t>
      </w:r>
      <w:r>
        <w:t>году</w:t>
      </w:r>
    </w:p>
    <w:p w:rsidR="00FE1D00" w:rsidRDefault="00FE1D00">
      <w:pPr>
        <w:pStyle w:val="a3"/>
        <w:ind w:left="0"/>
        <w:rPr>
          <w:rFonts w:ascii="Constantia"/>
          <w:b/>
          <w:sz w:val="25"/>
        </w:rPr>
      </w:pPr>
    </w:p>
    <w:p w:rsidR="00FE1D00" w:rsidRDefault="00FE1D00">
      <w:pPr>
        <w:pStyle w:val="a3"/>
        <w:spacing w:before="265"/>
        <w:ind w:left="0"/>
        <w:rPr>
          <w:rFonts w:ascii="Constantia"/>
          <w:b/>
          <w:sz w:val="25"/>
        </w:rPr>
      </w:pPr>
    </w:p>
    <w:p w:rsidR="00FE1D00" w:rsidRDefault="00517EC0">
      <w:pPr>
        <w:pStyle w:val="a3"/>
        <w:ind w:left="0" w:right="1"/>
        <w:jc w:val="center"/>
      </w:pPr>
      <w:r>
        <w:t>Сроки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rPr>
          <w:spacing w:val="-2"/>
        </w:rPr>
        <w:t>заявлений</w:t>
      </w:r>
    </w:p>
    <w:p w:rsidR="00FE1D00" w:rsidRDefault="00FE1D00">
      <w:pPr>
        <w:pStyle w:val="a3"/>
        <w:ind w:left="0"/>
      </w:pPr>
    </w:p>
    <w:p w:rsidR="00FE1D00" w:rsidRDefault="00517EC0">
      <w:pPr>
        <w:pStyle w:val="a3"/>
        <w:ind w:left="1559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11-х</w:t>
      </w:r>
      <w:r>
        <w:rPr>
          <w:spacing w:val="-6"/>
        </w:rPr>
        <w:t xml:space="preserve"> </w:t>
      </w:r>
      <w:r>
        <w:rPr>
          <w:spacing w:val="-2"/>
        </w:rPr>
        <w:t>классов</w:t>
      </w:r>
    </w:p>
    <w:p w:rsidR="00FE1D00" w:rsidRDefault="00FE1D00">
      <w:pPr>
        <w:pStyle w:val="a3"/>
        <w:ind w:left="0"/>
      </w:pPr>
    </w:p>
    <w:p w:rsidR="00FE1D00" w:rsidRDefault="00517EC0">
      <w:pPr>
        <w:pStyle w:val="a3"/>
      </w:pP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февраля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года</w:t>
      </w:r>
      <w:r>
        <w:rPr>
          <w:b/>
          <w:spacing w:val="-3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 образовательным программам среднего общего образования.</w:t>
      </w:r>
    </w:p>
    <w:p w:rsidR="00FE1D00" w:rsidRDefault="00517EC0">
      <w:pPr>
        <w:pStyle w:val="a3"/>
        <w:spacing w:before="1"/>
      </w:pP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 образования (ГИА) организуется и проводится:</w:t>
      </w:r>
    </w:p>
    <w:p w:rsidR="00FE1D00" w:rsidRDefault="00517EC0">
      <w:pPr>
        <w:pStyle w:val="a3"/>
        <w:spacing w:before="2" w:line="275" w:lineRule="exact"/>
      </w:pP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rPr>
          <w:spacing w:val="-2"/>
        </w:rPr>
        <w:t>(ЕГЭ);</w:t>
      </w:r>
    </w:p>
    <w:p w:rsidR="00FE1D00" w:rsidRDefault="00517EC0">
      <w:pPr>
        <w:pStyle w:val="a3"/>
        <w:spacing w:line="275" w:lineRule="exact"/>
      </w:pP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выпускного</w:t>
      </w:r>
      <w:r>
        <w:rPr>
          <w:spacing w:val="-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rPr>
          <w:spacing w:val="-2"/>
        </w:rPr>
        <w:t>(ГВЭ).</w:t>
      </w:r>
    </w:p>
    <w:p w:rsidR="00FE1D00" w:rsidRDefault="00FE1D00">
      <w:pPr>
        <w:pStyle w:val="a3"/>
        <w:ind w:left="0"/>
      </w:pPr>
    </w:p>
    <w:p w:rsidR="00FE1D00" w:rsidRDefault="00517EC0">
      <w:pPr>
        <w:pStyle w:val="a3"/>
        <w:ind w:left="1619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9-х</w:t>
      </w:r>
      <w:r>
        <w:rPr>
          <w:spacing w:val="-6"/>
        </w:rPr>
        <w:t xml:space="preserve"> </w:t>
      </w:r>
      <w:r>
        <w:rPr>
          <w:spacing w:val="-2"/>
        </w:rPr>
        <w:t>классов</w:t>
      </w:r>
    </w:p>
    <w:p w:rsidR="00FE1D00" w:rsidRDefault="00FE1D00">
      <w:pPr>
        <w:pStyle w:val="a3"/>
        <w:spacing w:before="62"/>
        <w:ind w:left="0"/>
      </w:pPr>
    </w:p>
    <w:p w:rsidR="00FE1D00" w:rsidRDefault="00517EC0">
      <w:pPr>
        <w:pStyle w:val="a3"/>
        <w:spacing w:line="272" w:lineRule="exact"/>
        <w:ind w:left="174"/>
        <w:jc w:val="both"/>
      </w:pPr>
      <w:r>
        <w:t>Срок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на 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(ГИА</w:t>
      </w:r>
      <w:r>
        <w:rPr>
          <w:spacing w:val="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9)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марта</w:t>
      </w:r>
      <w:r>
        <w:rPr>
          <w:b/>
          <w:spacing w:val="-1"/>
        </w:rPr>
        <w:t xml:space="preserve"> </w:t>
      </w:r>
      <w:r>
        <w:rPr>
          <w:b/>
        </w:rPr>
        <w:t>2023</w:t>
      </w:r>
      <w:r>
        <w:rPr>
          <w:b/>
          <w:spacing w:val="-4"/>
        </w:rPr>
        <w:t xml:space="preserve"> </w:t>
      </w:r>
      <w:r>
        <w:t>года</w:t>
      </w:r>
      <w:r>
        <w:rPr>
          <w:spacing w:val="-2"/>
        </w:rPr>
        <w:t xml:space="preserve"> включительно.</w:t>
      </w:r>
    </w:p>
    <w:p w:rsidR="00FE1D00" w:rsidRDefault="00517EC0">
      <w:pPr>
        <w:pStyle w:val="a3"/>
        <w:ind w:right="126" w:firstLine="707"/>
        <w:jc w:val="both"/>
      </w:pPr>
      <w:r>
        <w:t>В заявлении указываются учебные предметы, по которым планируется с</w:t>
      </w:r>
      <w:r>
        <w:t>дача экзаменов, а также сроки участия в ГИА.</w:t>
      </w:r>
    </w:p>
    <w:p w:rsidR="00FE1D00" w:rsidRDefault="00517EC0">
      <w:pPr>
        <w:pStyle w:val="a3"/>
        <w:ind w:right="115" w:firstLine="707"/>
        <w:jc w:val="both"/>
      </w:pPr>
      <w:r>
        <w:t>Заявление</w:t>
      </w:r>
      <w:r>
        <w:rPr>
          <w:spacing w:val="-7"/>
        </w:rPr>
        <w:t xml:space="preserve"> </w:t>
      </w:r>
      <w:r>
        <w:t>подается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лично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 их личность, или их родителями (законными представителями) на основании документа, удостоверяющего их личность, или уполномоченными л</w:t>
      </w:r>
      <w:r>
        <w:t>ицами на основании документа, удостоверяющего их личность, и оформленной в установленном порядке доверенности.</w:t>
      </w:r>
    </w:p>
    <w:p w:rsidR="00FE1D00" w:rsidRDefault="00517EC0">
      <w:pPr>
        <w:pStyle w:val="a3"/>
        <w:ind w:right="111" w:firstLine="707"/>
        <w:jc w:val="both"/>
      </w:pPr>
      <w:proofErr w:type="gramStart"/>
      <w:r>
        <w:t>Участники ГИА с ограниченными возможностями здоровья при подаче заявления предъявляют копию рекомендаций психолого-медико - педагогической комиссии</w:t>
      </w:r>
      <w:bookmarkStart w:id="0" w:name="_GoBack"/>
      <w:bookmarkEnd w:id="0"/>
      <w:r>
        <w:t>, а участники ГИА - дети-инвалиды и инвалиды - оригинал или заверенную копию справки, подтверждающей факт ус</w:t>
      </w:r>
      <w:r>
        <w:t xml:space="preserve">тановления инвалидности, выданной федеральным государственным учреждением </w:t>
      </w:r>
      <w:proofErr w:type="spellStart"/>
      <w:r>
        <w:t>медикосоциальной</w:t>
      </w:r>
      <w:proofErr w:type="spellEnd"/>
      <w:r>
        <w:t xml:space="preserve"> экспертизы, а также копию рекомендаций ПМПК в случаях, предусмотренных пунктом 44 Порядка проведения государственной итоговой аттестации по образовательным программа</w:t>
      </w:r>
      <w:r>
        <w:t xml:space="preserve">м основного общего </w:t>
      </w:r>
      <w:r>
        <w:rPr>
          <w:spacing w:val="-2"/>
        </w:rPr>
        <w:t>образования.</w:t>
      </w:r>
      <w:proofErr w:type="gramEnd"/>
    </w:p>
    <w:p w:rsidR="00FE1D00" w:rsidRDefault="00517EC0">
      <w:pPr>
        <w:pStyle w:val="a3"/>
        <w:spacing w:before="3" w:line="274" w:lineRule="exact"/>
        <w:ind w:left="3967"/>
        <w:jc w:val="both"/>
      </w:pPr>
      <w:r>
        <w:t>Место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rPr>
          <w:spacing w:val="-2"/>
        </w:rPr>
        <w:t>заявлений</w:t>
      </w:r>
    </w:p>
    <w:p w:rsidR="00FE1D00" w:rsidRDefault="00517EC0">
      <w:pPr>
        <w:pStyle w:val="a3"/>
        <w:ind w:right="111" w:firstLine="707"/>
        <w:jc w:val="both"/>
      </w:pPr>
      <w:proofErr w:type="gramStart"/>
      <w:r>
        <w:t xml:space="preserve">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образования, является МБОУ </w:t>
      </w:r>
      <w:proofErr w:type="spellStart"/>
      <w:r>
        <w:t>Гаханская</w:t>
      </w:r>
      <w:proofErr w:type="spellEnd"/>
      <w:r>
        <w:t xml:space="preserve"> </w:t>
      </w:r>
      <w:r>
        <w:t>СОШ.</w:t>
      </w:r>
      <w:proofErr w:type="gramEnd"/>
      <w:r>
        <w:t xml:space="preserve"> Изменение указанных в заявлении экзаменов по общеобразовательным предметам в</w:t>
      </w:r>
      <w:r>
        <w:t>озможно только при налич</w:t>
      </w:r>
      <w:proofErr w:type="gramStart"/>
      <w:r>
        <w:t>ии у у</w:t>
      </w:r>
      <w:proofErr w:type="gramEnd"/>
      <w:r>
        <w:t>частников государственной итоговой аттестации уважительных причин (болезни или иных обстоятельств, подтвержденных документально).</w:t>
      </w:r>
    </w:p>
    <w:sectPr w:rsidR="00FE1D00">
      <w:type w:val="continuous"/>
      <w:pgSz w:w="11920" w:h="16850"/>
      <w:pgMar w:top="1360" w:right="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1D00"/>
    <w:rsid w:val="00517EC0"/>
    <w:rsid w:val="006A3309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2757" w:hanging="2324"/>
    </w:pPr>
    <w:rPr>
      <w:rFonts w:ascii="Constantia" w:eastAsia="Constantia" w:hAnsi="Constantia" w:cs="Constantia"/>
      <w:b/>
      <w:bCs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2757" w:hanging="2324"/>
    </w:pPr>
    <w:rPr>
      <w:rFonts w:ascii="Constantia" w:eastAsia="Constantia" w:hAnsi="Constantia" w:cs="Constantia"/>
      <w:b/>
      <w:bCs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2023-11-14T02:27:00Z</dcterms:created>
  <dcterms:modified xsi:type="dcterms:W3CDTF">2023-11-14T02:29:00Z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2016</vt:lpwstr>
  </property>
</Properties>
</file>